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0" w:rsidRDefault="009C6251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6251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 ประจำปีการศึกษาที่ 2566</w:t>
      </w:r>
    </w:p>
    <w:p w:rsidR="00CC0BC0" w:rsidRDefault="00CC0BC0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C0BC0" w:rsidRDefault="00CC0BC0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4 ภาคการศึกษาต้น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5197"/>
        <w:gridCol w:w="1710"/>
      </w:tblGrid>
      <w:tr w:rsidR="00CC0BC0" w:rsidRPr="00435A8B" w:rsidTr="00CC0BC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CC0BC0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ทฤษฎี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ศึกษาด้วยตนเอง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9C6251" w:rsidRPr="00435A8B" w:rsidTr="00CC0BC0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251" w:rsidRPr="00461598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598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11342661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 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และวิชาชีพการพยาบาล</w:t>
            </w:r>
          </w:p>
          <w:p w:rsidR="009C6251" w:rsidRPr="00435A8B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Ethics, Law and Professional Nursing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9C6251" w:rsidRPr="00435A8B" w:rsidTr="00D76BA6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51" w:rsidRPr="00461598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11342761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การวิจัยและสารสนเท</w:t>
            </w:r>
            <w:r w:rsidRPr="00DF078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F0786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ทางการพยาบาล</w:t>
            </w:r>
          </w:p>
          <w:p w:rsidR="009C6251" w:rsidRPr="00CD430A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30A">
              <w:rPr>
                <w:rFonts w:ascii="TH SarabunPSK" w:hAnsi="TH SarabunPSK" w:cs="TH SarabunPSK"/>
                <w:sz w:val="32"/>
                <w:szCs w:val="32"/>
              </w:rPr>
              <w:t>Nursing Research and 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9C625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9C6251" w:rsidRPr="00435A8B" w:rsidTr="00D76BA6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51" w:rsidRPr="00461598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11342361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ปฏิบ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ัติการพยาบาลสุขภาพจิตและจิตเวช </w:t>
            </w:r>
          </w:p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Practicum of Mental Health and Psychiatric Nursing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(0-6-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C6251" w:rsidRPr="00435A8B" w:rsidTr="00D76BA6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11342461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และการผดุงครรภ์ในมารดาและทารกแรกเกิด</w:t>
            </w:r>
            <w:r w:rsidRPr="00CC777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ภาวะสุขภาพเสี่ยงสูง</w:t>
            </w:r>
          </w:p>
          <w:p w:rsidR="009C6251" w:rsidRDefault="009C6251" w:rsidP="00C556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CDB">
              <w:rPr>
                <w:rFonts w:ascii="TH SarabunPSK" w:hAnsi="TH SarabunPSK" w:cs="TH SarabunPSK"/>
                <w:sz w:val="32"/>
                <w:szCs w:val="32"/>
              </w:rPr>
              <w:t xml:space="preserve">Practicum of Nursing and Midwifery Care </w:t>
            </w:r>
          </w:p>
          <w:p w:rsidR="009C6251" w:rsidRPr="00435A8B" w:rsidRDefault="009C6251" w:rsidP="00C556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CDB">
              <w:rPr>
                <w:rFonts w:ascii="TH SarabunPSK" w:hAnsi="TH SarabunPSK" w:cs="TH SarabunPSK"/>
                <w:sz w:val="32"/>
                <w:szCs w:val="32"/>
              </w:rPr>
              <w:t>for</w:t>
            </w:r>
            <w:r w:rsidRPr="00180C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Maternity </w:t>
            </w:r>
            <w:r w:rsidRPr="00180CDB">
              <w:rPr>
                <w:rFonts w:ascii="TH SarabunPSK" w:hAnsi="TH SarabunPSK" w:cs="TH SarabunPSK"/>
                <w:sz w:val="32"/>
                <w:szCs w:val="32"/>
              </w:rPr>
              <w:t>and Newborn in High Risk Health Condition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(0-12-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C6251" w:rsidRPr="00435A8B" w:rsidTr="00D76BA6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11342561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251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ปฏิบัติการพยาบาลผู้ใหญ่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และผู้สูงอายุ</w:t>
            </w:r>
          </w:p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ที่มีภาวะเจ็บป่วยเรื้อรังและระยะสุดท้ายของชีวิต </w:t>
            </w:r>
          </w:p>
          <w:p w:rsidR="009C6251" w:rsidRPr="00435A8B" w:rsidRDefault="009C6251" w:rsidP="00C5565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CDB">
              <w:rPr>
                <w:rFonts w:ascii="TH SarabunPSK" w:hAnsi="TH SarabunPSK" w:cs="TH SarabunPSK"/>
                <w:sz w:val="32"/>
                <w:szCs w:val="32"/>
              </w:rPr>
              <w:t>Practicum of Nursing Care for Adult and Elderly with Chronic Illness and End of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251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(0-12-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0BC0" w:rsidRPr="00435A8B" w:rsidTr="00CC0BC0">
        <w:trPr>
          <w:cantSplit/>
        </w:trPr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A24801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C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9C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-30-</w:t>
            </w:r>
            <w:r w:rsidR="009C6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C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CC0BC0" w:rsidRDefault="00CC0BC0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C0BC0" w:rsidRDefault="00CC0BC0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ภาคการศึกษาปลาย 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5197"/>
        <w:gridCol w:w="1710"/>
      </w:tblGrid>
      <w:tr w:rsidR="00CC0BC0" w:rsidRPr="00435A8B" w:rsidTr="00CC0BC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CC0BC0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ทฤษฎี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ศึกษาด้วยตนเอง</w:t>
            </w:r>
            <w:r w:rsidRPr="00CC0BC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0BC0" w:rsidRPr="00435A8B" w:rsidTr="00CC0BC0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C0" w:rsidRPr="00435A8B" w:rsidRDefault="009C625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61598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1134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ปฏิบัติการพยาบาลสุขภาพจิตและจิตเวช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CC0BC0" w:rsidRPr="00CD430A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30A">
              <w:rPr>
                <w:rFonts w:ascii="TH SarabunPSK" w:hAnsi="TH SarabunPSK" w:cs="TH SarabunPSK"/>
                <w:sz w:val="32"/>
                <w:szCs w:val="32"/>
              </w:rPr>
              <w:t xml:space="preserve">Practicum of Community Mental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and Psychiatric Nursing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(0-6-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0BC0" w:rsidRPr="00435A8B" w:rsidTr="00CC0BC0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11342961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ปฏิบัติการบริหารการพยาบาล</w:t>
            </w:r>
          </w:p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Practicum of Nursing Administration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(0-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0BC0" w:rsidRPr="00435A8B" w:rsidTr="00CC0BC0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11343061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CD430A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D430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ปฏิบัติการพยาบาลในสาขาที่เลือกสรร</w:t>
            </w:r>
            <w:r w:rsidRPr="00CD430A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Practicum of Nursing </w:t>
            </w:r>
            <w:r w:rsidRPr="00CD430A">
              <w:rPr>
                <w:rFonts w:ascii="TH SarabunPSK" w:eastAsia="BrowalliaNew-Bold" w:hAnsi="TH SarabunPSK" w:cs="TH SarabunPSK"/>
                <w:sz w:val="32"/>
                <w:szCs w:val="32"/>
              </w:rPr>
              <w:t>in Selected Area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(0-9-6</w:t>
            </w:r>
            <w:r w:rsidRPr="00435A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C0BC0" w:rsidRPr="00435A8B" w:rsidTr="00CC0BC0">
        <w:trPr>
          <w:cantSplit/>
        </w:trPr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435A8B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0" w:rsidRPr="00A24801" w:rsidRDefault="00CC0BC0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 (4-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24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64821" w:rsidRDefault="00B64821" w:rsidP="00CC0BC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6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1"/>
    <w:rsid w:val="009C6251"/>
    <w:rsid w:val="00A274FE"/>
    <w:rsid w:val="00A55454"/>
    <w:rsid w:val="00B64821"/>
    <w:rsid w:val="00CC0BC0"/>
    <w:rsid w:val="00E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8A2D-2524-427F-BEAF-913F3D3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21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3</cp:revision>
  <dcterms:created xsi:type="dcterms:W3CDTF">2023-07-05T07:45:00Z</dcterms:created>
  <dcterms:modified xsi:type="dcterms:W3CDTF">2023-07-05T07:48:00Z</dcterms:modified>
</cp:coreProperties>
</file>